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2AFA7" w14:textId="77777777" w:rsidR="00E9419B" w:rsidRDefault="00D90447" w:rsidP="00CA6785">
      <w:pPr>
        <w:pStyle w:val="DocumentLabel"/>
        <w:spacing w:before="100" w:beforeAutospacing="1" w:line="120" w:lineRule="atLeast"/>
        <w:ind w:left="-835"/>
        <w:jc w:val="center"/>
        <w:rPr>
          <w:rFonts w:ascii="Arial Narrow" w:hAnsi="Arial Narrow"/>
          <w:b/>
          <w:sz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E12B9" wp14:editId="60513CD0">
                <wp:simplePos x="0" y="0"/>
                <wp:positionH relativeFrom="column">
                  <wp:posOffset>1933575</wp:posOffset>
                </wp:positionH>
                <wp:positionV relativeFrom="paragraph">
                  <wp:posOffset>285750</wp:posOffset>
                </wp:positionV>
                <wp:extent cx="2181225" cy="59499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432E9" w14:textId="77777777" w:rsidR="00A65862" w:rsidRDefault="00A65862" w:rsidP="00A65862">
                            <w:pPr>
                              <w:pStyle w:val="DocumentLabel"/>
                              <w:spacing w:before="0" w:after="0" w:line="120" w:lineRule="atLeast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4305 Exchange Avenue</w:t>
                            </w:r>
                          </w:p>
                          <w:p w14:paraId="4081CFD7" w14:textId="77777777" w:rsidR="00A65862" w:rsidRPr="00A65862" w:rsidRDefault="00A65862" w:rsidP="00A658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658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Naples, Florida 34104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2.25pt;margin-top:22.5pt;width:171.75pt;height:46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P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" filled="f" stroked="f">
                <v:textbox style="mso-fit-shape-to-text:t">
                  <w:txbxContent>
                    <w:p w:rsidR="00A65862" w:rsidRDefault="00A65862" w:rsidP="00A65862">
                      <w:pPr>
                        <w:pStyle w:val="DocumentLabel"/>
                        <w:spacing w:before="0" w:after="0" w:line="120" w:lineRule="atLeast"/>
                        <w:ind w:left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4305 Exchange Avenue</w:t>
                      </w:r>
                    </w:p>
                    <w:p w:rsidR="00A65862" w:rsidRPr="00A65862" w:rsidRDefault="00A65862" w:rsidP="00A658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6586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Naples, Florida 34104</w:t>
                      </w:r>
                    </w:p>
                  </w:txbxContent>
                </v:textbox>
              </v:shape>
            </w:pict>
          </mc:Fallback>
        </mc:AlternateContent>
      </w:r>
      <w:r w:rsidR="00C974F5" w:rsidRPr="003A0016">
        <w:rPr>
          <w:rFonts w:ascii="Arial Narrow" w:hAnsi="Arial Narrow"/>
          <w:b/>
          <w:noProof/>
          <w:sz w:val="20"/>
        </w:rPr>
        <w:drawing>
          <wp:inline distT="0" distB="0" distL="0" distR="0" wp14:anchorId="2796F046" wp14:editId="648C78CE">
            <wp:extent cx="1594359" cy="742950"/>
            <wp:effectExtent l="19050" t="0" r="5841" b="0"/>
            <wp:docPr id="1" name="Picture 4" descr="N:\NWWF Docs\Logos\NCEF\NCEF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NWWF Docs\Logos\NCEF\NCEF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753" cy="75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74F5">
        <w:rPr>
          <w:rFonts w:ascii="Arial Narrow" w:hAnsi="Arial Narrow"/>
          <w:b/>
          <w:noProof/>
          <w:sz w:val="20"/>
        </w:rPr>
        <w:t xml:space="preserve">                                                                                                                                       </w:t>
      </w:r>
      <w:r w:rsidR="00CA6785" w:rsidRPr="00CA6785">
        <w:rPr>
          <w:rFonts w:ascii="Arial Narrow" w:hAnsi="Arial Narrow"/>
          <w:b/>
          <w:noProof/>
          <w:sz w:val="20"/>
        </w:rPr>
        <w:drawing>
          <wp:inline distT="0" distB="0" distL="0" distR="0" wp14:anchorId="7C036CB2" wp14:editId="2A6DDE27">
            <wp:extent cx="756415" cy="914400"/>
            <wp:effectExtent l="19050" t="0" r="5585" b="0"/>
            <wp:docPr id="16" name="Picture 5" descr="N:\NWWF Docs\Logos\Old Logos DO NOT USE\NWWFlogoFINAL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NWWF Docs\Logos\Old Logos DO NOT USE\NWWFlogoFINALbad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03" cy="91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394881" w14:textId="77777777" w:rsidR="0063446A" w:rsidRDefault="0063446A" w:rsidP="00C974F5">
      <w:pPr>
        <w:pStyle w:val="DocumentLabel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9F1E21" w14:textId="77777777" w:rsidR="00700C57" w:rsidRDefault="00700C57" w:rsidP="00E9419B">
      <w:pPr>
        <w:pStyle w:val="MessageHeaderFirst"/>
        <w:spacing w:before="60" w:after="60" w:line="240" w:lineRule="auto"/>
        <w:ind w:left="0" w:firstLine="0"/>
        <w:rPr>
          <w:rStyle w:val="MessageHeaderLabel"/>
          <w:rFonts w:ascii="Times New Roman" w:hAnsi="Times New Roman"/>
          <w:spacing w:val="-25"/>
          <w:sz w:val="24"/>
          <w:szCs w:val="24"/>
        </w:rPr>
      </w:pPr>
    </w:p>
    <w:p w14:paraId="1953CAB5" w14:textId="77777777" w:rsidR="00E9419B" w:rsidRPr="00F208E7" w:rsidRDefault="00E9419B" w:rsidP="00E9419B">
      <w:pPr>
        <w:pStyle w:val="MessageHeaderFirst"/>
        <w:spacing w:before="60" w:after="6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208E7">
        <w:rPr>
          <w:rStyle w:val="MessageHeaderLabel"/>
          <w:rFonts w:ascii="Times New Roman" w:hAnsi="Times New Roman"/>
          <w:spacing w:val="-25"/>
          <w:sz w:val="24"/>
          <w:szCs w:val="24"/>
        </w:rPr>
        <w:t>T</w:t>
      </w:r>
      <w:r w:rsidRPr="00F208E7">
        <w:rPr>
          <w:rStyle w:val="MessageHeaderLabel"/>
          <w:rFonts w:ascii="Times New Roman" w:hAnsi="Times New Roman"/>
          <w:sz w:val="24"/>
          <w:szCs w:val="24"/>
        </w:rPr>
        <w:t>o:</w:t>
      </w:r>
      <w:r w:rsidR="005B4FD6">
        <w:rPr>
          <w:rStyle w:val="MessageHeaderLabel"/>
          <w:rFonts w:ascii="Times New Roman" w:hAnsi="Times New Roman"/>
          <w:sz w:val="24"/>
          <w:szCs w:val="24"/>
        </w:rPr>
        <w:t xml:space="preserve"> </w:t>
      </w:r>
      <w:r w:rsidR="005B4FD6">
        <w:rPr>
          <w:rStyle w:val="MessageHeaderLabel"/>
          <w:rFonts w:ascii="Times New Roman" w:hAnsi="Times New Roman"/>
          <w:sz w:val="24"/>
          <w:szCs w:val="24"/>
        </w:rPr>
        <w:tab/>
        <w:t xml:space="preserve">Interested </w:t>
      </w:r>
      <w:r w:rsidR="00920D21">
        <w:rPr>
          <w:rStyle w:val="MessageHeaderLabel"/>
          <w:rFonts w:ascii="Times New Roman" w:hAnsi="Times New Roman"/>
          <w:sz w:val="24"/>
          <w:szCs w:val="24"/>
        </w:rPr>
        <w:t>Graphic Design Service</w:t>
      </w:r>
      <w:r w:rsidR="005B4FD6">
        <w:rPr>
          <w:rStyle w:val="MessageHeaderLabel"/>
          <w:rFonts w:ascii="Times New Roman" w:hAnsi="Times New Roman"/>
          <w:sz w:val="24"/>
          <w:szCs w:val="24"/>
        </w:rPr>
        <w:t xml:space="preserve"> Providers</w:t>
      </w:r>
      <w:r w:rsidRPr="00F208E7">
        <w:rPr>
          <w:rFonts w:ascii="Times New Roman" w:hAnsi="Times New Roman"/>
          <w:sz w:val="24"/>
          <w:szCs w:val="24"/>
        </w:rPr>
        <w:tab/>
      </w:r>
    </w:p>
    <w:p w14:paraId="3E9438C0" w14:textId="77777777" w:rsidR="00E9419B" w:rsidRPr="00F208E7" w:rsidRDefault="00E9419B" w:rsidP="00E9419B">
      <w:pPr>
        <w:pStyle w:val="MessageHeader"/>
        <w:spacing w:before="60" w:after="6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208E7">
        <w:rPr>
          <w:rStyle w:val="MessageHeaderLabel"/>
          <w:rFonts w:ascii="Times New Roman" w:hAnsi="Times New Roman"/>
          <w:sz w:val="24"/>
          <w:szCs w:val="24"/>
        </w:rPr>
        <w:t>Date:</w:t>
      </w:r>
      <w:r w:rsidR="005B4FD6">
        <w:rPr>
          <w:rStyle w:val="MessageHeaderLabel"/>
          <w:rFonts w:ascii="Times New Roman" w:hAnsi="Times New Roman"/>
          <w:sz w:val="24"/>
          <w:szCs w:val="24"/>
        </w:rPr>
        <w:tab/>
      </w:r>
      <w:r w:rsidR="002C217A">
        <w:rPr>
          <w:rStyle w:val="MessageHeaderLabel"/>
          <w:rFonts w:ascii="Times New Roman" w:hAnsi="Times New Roman"/>
          <w:sz w:val="24"/>
          <w:szCs w:val="24"/>
        </w:rPr>
        <w:t>February 4, 2015</w:t>
      </w:r>
      <w:r w:rsidR="00A65862">
        <w:rPr>
          <w:rStyle w:val="MessageHeaderLabel"/>
          <w:rFonts w:ascii="Times New Roman" w:hAnsi="Times New Roman"/>
          <w:sz w:val="24"/>
          <w:szCs w:val="24"/>
        </w:rPr>
        <w:t xml:space="preserve"> </w:t>
      </w:r>
    </w:p>
    <w:p w14:paraId="57520407" w14:textId="77777777" w:rsidR="00E9419B" w:rsidRPr="00F208E7" w:rsidRDefault="00E9419B" w:rsidP="00E9419B">
      <w:pPr>
        <w:pStyle w:val="MessageHeaderLast"/>
        <w:spacing w:before="60" w:after="6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208E7">
        <w:rPr>
          <w:rStyle w:val="MessageHeaderLabel"/>
          <w:rFonts w:ascii="Times New Roman" w:hAnsi="Times New Roman"/>
          <w:sz w:val="24"/>
          <w:szCs w:val="24"/>
        </w:rPr>
        <w:t xml:space="preserve">Re: </w:t>
      </w:r>
      <w:r w:rsidRPr="00F208E7">
        <w:rPr>
          <w:rFonts w:ascii="Times New Roman" w:hAnsi="Times New Roman"/>
          <w:sz w:val="24"/>
          <w:szCs w:val="24"/>
        </w:rPr>
        <w:tab/>
      </w:r>
      <w:r w:rsidRPr="00700C57">
        <w:rPr>
          <w:rFonts w:ascii="Times New Roman" w:hAnsi="Times New Roman"/>
          <w:b/>
          <w:sz w:val="24"/>
          <w:szCs w:val="24"/>
        </w:rPr>
        <w:t>Request for Proposal</w:t>
      </w:r>
      <w:r w:rsidR="00700C57">
        <w:rPr>
          <w:rFonts w:ascii="Times New Roman" w:hAnsi="Times New Roman"/>
          <w:b/>
          <w:sz w:val="24"/>
          <w:szCs w:val="24"/>
        </w:rPr>
        <w:t xml:space="preserve"> –</w:t>
      </w:r>
      <w:r w:rsidR="00D51904">
        <w:rPr>
          <w:rFonts w:ascii="Times New Roman" w:hAnsi="Times New Roman"/>
          <w:b/>
          <w:sz w:val="24"/>
          <w:szCs w:val="24"/>
        </w:rPr>
        <w:t xml:space="preserve">Graphic Design of Marketing Communications </w:t>
      </w:r>
      <w:r w:rsidR="002B229D">
        <w:rPr>
          <w:rFonts w:ascii="Times New Roman" w:hAnsi="Times New Roman"/>
          <w:b/>
          <w:sz w:val="24"/>
          <w:szCs w:val="24"/>
        </w:rPr>
        <w:t>Materials 201</w:t>
      </w:r>
      <w:r w:rsidR="00A65862">
        <w:rPr>
          <w:rFonts w:ascii="Times New Roman" w:hAnsi="Times New Roman"/>
          <w:b/>
          <w:sz w:val="24"/>
          <w:szCs w:val="24"/>
        </w:rPr>
        <w:t>6</w:t>
      </w:r>
      <w:r w:rsidR="002B229D">
        <w:rPr>
          <w:rFonts w:ascii="Times New Roman" w:hAnsi="Times New Roman"/>
          <w:b/>
          <w:sz w:val="24"/>
          <w:szCs w:val="24"/>
        </w:rPr>
        <w:t xml:space="preserve"> </w:t>
      </w:r>
    </w:p>
    <w:p w14:paraId="00715810" w14:textId="77777777" w:rsidR="00466443" w:rsidRDefault="00466443" w:rsidP="00466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C1749" w14:textId="77777777" w:rsidR="003A0016" w:rsidRDefault="0029015C" w:rsidP="0029015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814AE">
        <w:rPr>
          <w:rFonts w:ascii="Times New Roman" w:hAnsi="Times New Roman" w:cs="Times New Roman"/>
          <w:sz w:val="24"/>
          <w:szCs w:val="24"/>
        </w:rPr>
        <w:t>Naples Children &amp;</w:t>
      </w:r>
      <w:r w:rsidR="003A0016" w:rsidRPr="00F208E7">
        <w:rPr>
          <w:rFonts w:ascii="Times New Roman" w:hAnsi="Times New Roman" w:cs="Times New Roman"/>
          <w:sz w:val="24"/>
          <w:szCs w:val="24"/>
        </w:rPr>
        <w:t xml:space="preserve"> Education Foundation</w:t>
      </w:r>
      <w:r>
        <w:rPr>
          <w:rFonts w:ascii="Times New Roman" w:hAnsi="Times New Roman" w:cs="Times New Roman"/>
          <w:sz w:val="24"/>
          <w:szCs w:val="24"/>
        </w:rPr>
        <w:t xml:space="preserve"> (NCEF)</w:t>
      </w:r>
      <w:r w:rsidR="003A0016" w:rsidRPr="00F208E7">
        <w:rPr>
          <w:rFonts w:ascii="Times New Roman" w:hAnsi="Times New Roman" w:cs="Times New Roman"/>
          <w:sz w:val="24"/>
          <w:szCs w:val="24"/>
        </w:rPr>
        <w:t xml:space="preserve">, </w:t>
      </w:r>
      <w:r w:rsidR="000814AE">
        <w:rPr>
          <w:rFonts w:ascii="Times New Roman" w:hAnsi="Times New Roman" w:cs="Times New Roman"/>
          <w:sz w:val="24"/>
          <w:szCs w:val="24"/>
        </w:rPr>
        <w:t>founders</w:t>
      </w:r>
      <w:r w:rsidR="003A0016" w:rsidRPr="00F208E7">
        <w:rPr>
          <w:rFonts w:ascii="Times New Roman" w:hAnsi="Times New Roman" w:cs="Times New Roman"/>
          <w:sz w:val="24"/>
          <w:szCs w:val="24"/>
        </w:rPr>
        <w:t xml:space="preserve"> of the Naples Winter Wine Festival</w:t>
      </w:r>
      <w:r>
        <w:rPr>
          <w:rFonts w:ascii="Times New Roman" w:hAnsi="Times New Roman" w:cs="Times New Roman"/>
          <w:sz w:val="24"/>
          <w:szCs w:val="24"/>
        </w:rPr>
        <w:t xml:space="preserve"> (NWWF),</w:t>
      </w:r>
      <w:r w:rsidR="003A0016" w:rsidRPr="00F208E7">
        <w:rPr>
          <w:rFonts w:ascii="Times New Roman" w:hAnsi="Times New Roman" w:cs="Times New Roman"/>
          <w:sz w:val="24"/>
          <w:szCs w:val="24"/>
        </w:rPr>
        <w:t xml:space="preserve"> </w:t>
      </w:r>
      <w:r w:rsidR="00C81696">
        <w:rPr>
          <w:rFonts w:ascii="Times New Roman" w:hAnsi="Times New Roman" w:cs="Times New Roman"/>
          <w:sz w:val="24"/>
          <w:szCs w:val="24"/>
        </w:rPr>
        <w:t>seeks</w:t>
      </w:r>
      <w:r w:rsidR="003A0016" w:rsidRPr="00F208E7">
        <w:rPr>
          <w:rFonts w:ascii="Times New Roman" w:hAnsi="Times New Roman" w:cs="Times New Roman"/>
          <w:sz w:val="24"/>
          <w:szCs w:val="24"/>
        </w:rPr>
        <w:t xml:space="preserve"> professional </w:t>
      </w:r>
      <w:r w:rsidR="00920D21">
        <w:rPr>
          <w:rFonts w:ascii="Times New Roman" w:hAnsi="Times New Roman" w:cs="Times New Roman"/>
          <w:sz w:val="24"/>
          <w:szCs w:val="24"/>
        </w:rPr>
        <w:t>graphic design</w:t>
      </w:r>
      <w:r w:rsidR="003A0016" w:rsidRPr="00F208E7">
        <w:rPr>
          <w:rFonts w:ascii="Times New Roman" w:hAnsi="Times New Roman" w:cs="Times New Roman"/>
          <w:sz w:val="24"/>
          <w:szCs w:val="24"/>
        </w:rPr>
        <w:t xml:space="preserve"> services</w:t>
      </w:r>
      <w:r w:rsidR="00CD32E6" w:rsidRPr="00F208E7">
        <w:rPr>
          <w:rFonts w:ascii="Times New Roman" w:hAnsi="Times New Roman" w:cs="Times New Roman"/>
          <w:sz w:val="24"/>
          <w:szCs w:val="24"/>
        </w:rPr>
        <w:t>.</w:t>
      </w:r>
    </w:p>
    <w:p w14:paraId="5D260B35" w14:textId="042F741A" w:rsidR="00CD32E6" w:rsidRPr="00F208E7" w:rsidRDefault="0029015C" w:rsidP="0029015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Background:  The </w:t>
      </w:r>
      <w:r w:rsidR="00CD32E6" w:rsidRPr="00F208E7">
        <w:rPr>
          <w:rFonts w:ascii="Times New Roman" w:hAnsi="Times New Roman" w:cs="Times New Roman"/>
          <w:sz w:val="24"/>
          <w:szCs w:val="24"/>
        </w:rPr>
        <w:t xml:space="preserve">Naples Children &amp; Education Foundation supports effective, disciplined charitable programs that significantly improve the physical, emotional and educational lives of underprivileged and at-risk children in Collier County, Florida.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062">
        <w:rPr>
          <w:rFonts w:ascii="Times New Roman" w:hAnsi="Times New Roman" w:cs="Times New Roman"/>
          <w:sz w:val="24"/>
          <w:szCs w:val="24"/>
        </w:rPr>
        <w:t>NCEF operates through a grant making process in which</w:t>
      </w:r>
      <w:r w:rsidR="00CD32E6" w:rsidRPr="00F208E7">
        <w:rPr>
          <w:rFonts w:ascii="Times New Roman" w:hAnsi="Times New Roman" w:cs="Times New Roman"/>
          <w:sz w:val="24"/>
          <w:szCs w:val="24"/>
        </w:rPr>
        <w:t xml:space="preserve"> needs are identified, and a rigorous vetting process awards charities fund</w:t>
      </w:r>
      <w:r w:rsidR="00394004">
        <w:rPr>
          <w:rFonts w:ascii="Times New Roman" w:hAnsi="Times New Roman" w:cs="Times New Roman"/>
          <w:sz w:val="24"/>
          <w:szCs w:val="24"/>
        </w:rPr>
        <w:t>s</w:t>
      </w:r>
      <w:r w:rsidR="00CD32E6" w:rsidRPr="00F208E7">
        <w:rPr>
          <w:rFonts w:ascii="Times New Roman" w:hAnsi="Times New Roman" w:cs="Times New Roman"/>
          <w:sz w:val="24"/>
          <w:szCs w:val="24"/>
        </w:rPr>
        <w:t xml:space="preserve"> </w:t>
      </w:r>
      <w:r w:rsidR="000814AE">
        <w:rPr>
          <w:rFonts w:ascii="Times New Roman" w:hAnsi="Times New Roman" w:cs="Times New Roman"/>
          <w:sz w:val="24"/>
          <w:szCs w:val="24"/>
        </w:rPr>
        <w:t>raised each year through t</w:t>
      </w:r>
      <w:r w:rsidR="00CD32E6" w:rsidRPr="00F208E7">
        <w:rPr>
          <w:rFonts w:ascii="Times New Roman" w:hAnsi="Times New Roman" w:cs="Times New Roman"/>
          <w:sz w:val="24"/>
          <w:szCs w:val="24"/>
        </w:rPr>
        <w:t>he Naples Winter Wine Festival.  These grants are awarded to 501(c</w:t>
      </w:r>
      <w:proofErr w:type="gramStart"/>
      <w:r w:rsidR="00A35DFF">
        <w:rPr>
          <w:rFonts w:ascii="Times New Roman" w:hAnsi="Times New Roman" w:cs="Times New Roman"/>
          <w:sz w:val="24"/>
          <w:szCs w:val="24"/>
        </w:rPr>
        <w:t>)</w:t>
      </w:r>
      <w:r w:rsidR="00A35DFF" w:rsidRPr="00F208E7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D32E6" w:rsidRPr="00F208E7">
        <w:rPr>
          <w:rFonts w:ascii="Times New Roman" w:hAnsi="Times New Roman" w:cs="Times New Roman"/>
          <w:sz w:val="24"/>
          <w:szCs w:val="24"/>
        </w:rPr>
        <w:t xml:space="preserve"> organizations that help fulfill children’s needs for food, shelter, healthcare, education and other special requirements.  </w:t>
      </w:r>
    </w:p>
    <w:p w14:paraId="1788E4BC" w14:textId="77777777" w:rsidR="00597020" w:rsidRPr="00F208E7" w:rsidRDefault="00597020" w:rsidP="0029015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08E7">
        <w:rPr>
          <w:rFonts w:ascii="Times New Roman" w:hAnsi="Times New Roman" w:cs="Times New Roman"/>
          <w:sz w:val="24"/>
          <w:szCs w:val="24"/>
        </w:rPr>
        <w:t xml:space="preserve">Since its founding in 2000, NCEF has </w:t>
      </w:r>
      <w:r w:rsidR="0029015C">
        <w:rPr>
          <w:rFonts w:ascii="Times New Roman" w:hAnsi="Times New Roman" w:cs="Times New Roman"/>
          <w:sz w:val="24"/>
          <w:szCs w:val="24"/>
        </w:rPr>
        <w:t>raised over $1</w:t>
      </w:r>
      <w:r w:rsidR="00A65862">
        <w:rPr>
          <w:rFonts w:ascii="Times New Roman" w:hAnsi="Times New Roman" w:cs="Times New Roman"/>
          <w:sz w:val="24"/>
          <w:szCs w:val="24"/>
        </w:rPr>
        <w:t>35</w:t>
      </w:r>
      <w:r w:rsidR="0029015C">
        <w:rPr>
          <w:rFonts w:ascii="Times New Roman" w:hAnsi="Times New Roman" w:cs="Times New Roman"/>
          <w:sz w:val="24"/>
          <w:szCs w:val="24"/>
        </w:rPr>
        <w:t xml:space="preserve"> million, </w:t>
      </w:r>
      <w:r w:rsidRPr="00F208E7">
        <w:rPr>
          <w:rFonts w:ascii="Times New Roman" w:hAnsi="Times New Roman" w:cs="Times New Roman"/>
          <w:sz w:val="24"/>
          <w:szCs w:val="24"/>
        </w:rPr>
        <w:t>fund</w:t>
      </w:r>
      <w:r w:rsidR="00394004">
        <w:rPr>
          <w:rFonts w:ascii="Times New Roman" w:hAnsi="Times New Roman" w:cs="Times New Roman"/>
          <w:sz w:val="24"/>
          <w:szCs w:val="24"/>
        </w:rPr>
        <w:t>ing</w:t>
      </w:r>
      <w:r w:rsidRPr="00F208E7">
        <w:rPr>
          <w:rFonts w:ascii="Times New Roman" w:hAnsi="Times New Roman" w:cs="Times New Roman"/>
          <w:sz w:val="24"/>
          <w:szCs w:val="24"/>
        </w:rPr>
        <w:t xml:space="preserve"> </w:t>
      </w:r>
      <w:r w:rsidR="00A65862">
        <w:rPr>
          <w:rFonts w:ascii="Times New Roman" w:hAnsi="Times New Roman" w:cs="Times New Roman"/>
          <w:sz w:val="24"/>
          <w:szCs w:val="24"/>
        </w:rPr>
        <w:t>over 40</w:t>
      </w:r>
      <w:r w:rsidRPr="00F208E7">
        <w:rPr>
          <w:rFonts w:ascii="Times New Roman" w:hAnsi="Times New Roman" w:cs="Times New Roman"/>
          <w:sz w:val="24"/>
          <w:szCs w:val="24"/>
        </w:rPr>
        <w:t xml:space="preserve"> beneficiary organizations </w:t>
      </w:r>
      <w:r w:rsidR="0029015C">
        <w:rPr>
          <w:rFonts w:ascii="Times New Roman" w:hAnsi="Times New Roman" w:cs="Times New Roman"/>
          <w:sz w:val="24"/>
          <w:szCs w:val="24"/>
        </w:rPr>
        <w:t>and seven strategic initiatives</w:t>
      </w:r>
      <w:r w:rsidRPr="00F208E7">
        <w:rPr>
          <w:rFonts w:ascii="Times New Roman" w:hAnsi="Times New Roman" w:cs="Times New Roman"/>
          <w:sz w:val="24"/>
          <w:szCs w:val="24"/>
        </w:rPr>
        <w:t xml:space="preserve"> helping to provide</w:t>
      </w:r>
      <w:r w:rsidR="00A65862">
        <w:rPr>
          <w:rFonts w:ascii="Times New Roman" w:hAnsi="Times New Roman" w:cs="Times New Roman"/>
          <w:sz w:val="24"/>
          <w:szCs w:val="24"/>
        </w:rPr>
        <w:t xml:space="preserve"> a better life for about 200,000 </w:t>
      </w:r>
      <w:r w:rsidRPr="00F208E7">
        <w:rPr>
          <w:rFonts w:ascii="Times New Roman" w:hAnsi="Times New Roman" w:cs="Times New Roman"/>
          <w:sz w:val="24"/>
          <w:szCs w:val="24"/>
        </w:rPr>
        <w:t>children.  Through NCEF funding, nearly 2.5 million meals hav</w:t>
      </w:r>
      <w:r w:rsidR="00833C2A">
        <w:rPr>
          <w:rFonts w:ascii="Times New Roman" w:hAnsi="Times New Roman" w:cs="Times New Roman"/>
          <w:sz w:val="24"/>
          <w:szCs w:val="24"/>
        </w:rPr>
        <w:t>e been served to the hungry.  In addition,</w:t>
      </w:r>
      <w:r w:rsidRPr="00F208E7">
        <w:rPr>
          <w:rFonts w:ascii="Times New Roman" w:hAnsi="Times New Roman" w:cs="Times New Roman"/>
          <w:sz w:val="24"/>
          <w:szCs w:val="24"/>
        </w:rPr>
        <w:t xml:space="preserve"> health, dental health and vision services that were previously unavailable are now reality.  </w:t>
      </w:r>
    </w:p>
    <w:p w14:paraId="79BBAE73" w14:textId="77777777" w:rsidR="0029015C" w:rsidRDefault="00597020" w:rsidP="00920D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08E7">
        <w:rPr>
          <w:rFonts w:ascii="Times New Roman" w:hAnsi="Times New Roman" w:cs="Times New Roman"/>
          <w:sz w:val="24"/>
          <w:szCs w:val="24"/>
        </w:rPr>
        <w:t xml:space="preserve">We seek professional </w:t>
      </w:r>
      <w:r w:rsidR="00920D21">
        <w:rPr>
          <w:rFonts w:ascii="Times New Roman" w:hAnsi="Times New Roman" w:cs="Times New Roman"/>
          <w:sz w:val="24"/>
          <w:szCs w:val="24"/>
        </w:rPr>
        <w:t>graphic design</w:t>
      </w:r>
      <w:r w:rsidRPr="00F208E7">
        <w:rPr>
          <w:rFonts w:ascii="Times New Roman" w:hAnsi="Times New Roman" w:cs="Times New Roman"/>
          <w:sz w:val="24"/>
          <w:szCs w:val="24"/>
        </w:rPr>
        <w:t xml:space="preserve"> services to generate </w:t>
      </w:r>
      <w:r w:rsidR="00EA1FCC">
        <w:rPr>
          <w:rFonts w:ascii="Times New Roman" w:hAnsi="Times New Roman" w:cs="Times New Roman"/>
          <w:sz w:val="24"/>
          <w:szCs w:val="24"/>
        </w:rPr>
        <w:t xml:space="preserve">and </w:t>
      </w:r>
      <w:r w:rsidR="00920D21">
        <w:rPr>
          <w:rFonts w:ascii="Times New Roman" w:hAnsi="Times New Roman" w:cs="Times New Roman"/>
          <w:sz w:val="24"/>
          <w:szCs w:val="24"/>
        </w:rPr>
        <w:t>produce the marketing communications materials for the 201</w:t>
      </w:r>
      <w:r w:rsidR="00A65862">
        <w:rPr>
          <w:rFonts w:ascii="Times New Roman" w:hAnsi="Times New Roman" w:cs="Times New Roman"/>
          <w:sz w:val="24"/>
          <w:szCs w:val="24"/>
        </w:rPr>
        <w:t>6</w:t>
      </w:r>
      <w:r w:rsidR="00920D21">
        <w:rPr>
          <w:rFonts w:ascii="Times New Roman" w:hAnsi="Times New Roman" w:cs="Times New Roman"/>
          <w:sz w:val="24"/>
          <w:szCs w:val="24"/>
        </w:rPr>
        <w:t xml:space="preserve"> Naples Winter Wine Festival</w:t>
      </w:r>
      <w:r w:rsidRPr="00F208E7">
        <w:rPr>
          <w:rFonts w:ascii="Times New Roman" w:hAnsi="Times New Roman" w:cs="Times New Roman"/>
          <w:sz w:val="24"/>
          <w:szCs w:val="24"/>
        </w:rPr>
        <w:t xml:space="preserve">.  </w:t>
      </w:r>
      <w:r w:rsidR="00920D21">
        <w:rPr>
          <w:rFonts w:ascii="Times New Roman" w:hAnsi="Times New Roman" w:cs="Times New Roman"/>
          <w:sz w:val="24"/>
          <w:szCs w:val="24"/>
        </w:rPr>
        <w:t>This includes: cre</w:t>
      </w:r>
      <w:r w:rsidR="00D4535A">
        <w:rPr>
          <w:rFonts w:ascii="Times New Roman" w:hAnsi="Times New Roman" w:cs="Times New Roman"/>
          <w:sz w:val="24"/>
          <w:szCs w:val="24"/>
        </w:rPr>
        <w:t>ative concept development, copy</w:t>
      </w:r>
      <w:r w:rsidR="00920D21">
        <w:rPr>
          <w:rFonts w:ascii="Times New Roman" w:hAnsi="Times New Roman" w:cs="Times New Roman"/>
          <w:sz w:val="24"/>
          <w:szCs w:val="24"/>
        </w:rPr>
        <w:t>writing of all items (excluding auction lots), design and layout, production management, proof</w:t>
      </w:r>
      <w:r w:rsidR="00D4535A">
        <w:rPr>
          <w:rFonts w:ascii="Times New Roman" w:hAnsi="Times New Roman" w:cs="Times New Roman"/>
          <w:sz w:val="24"/>
          <w:szCs w:val="24"/>
        </w:rPr>
        <w:t>reading</w:t>
      </w:r>
      <w:r w:rsidR="00920D21">
        <w:rPr>
          <w:rFonts w:ascii="Times New Roman" w:hAnsi="Times New Roman" w:cs="Times New Roman"/>
          <w:sz w:val="24"/>
          <w:szCs w:val="24"/>
        </w:rPr>
        <w:t xml:space="preserve">, revisions, digital file preparation and print management of the following items:  </w:t>
      </w:r>
    </w:p>
    <w:p w14:paraId="30206DC9" w14:textId="77777777" w:rsidR="00023113" w:rsidRPr="00023113" w:rsidRDefault="00023113" w:rsidP="00920D21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23113">
        <w:rPr>
          <w:rFonts w:ascii="Times New Roman" w:hAnsi="Times New Roman" w:cs="Times New Roman"/>
          <w:b/>
          <w:sz w:val="24"/>
          <w:szCs w:val="24"/>
        </w:rPr>
        <w:t xml:space="preserve">Naples Winter Wine Festival Materials </w:t>
      </w:r>
    </w:p>
    <w:p w14:paraId="6720832C" w14:textId="77777777" w:rsidR="00920D21" w:rsidRDefault="00920D21" w:rsidP="00023113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A6586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Festival Logo &amp; Theme</w:t>
      </w:r>
    </w:p>
    <w:p w14:paraId="65550FF1" w14:textId="77777777" w:rsidR="00920D21" w:rsidRDefault="00920D21" w:rsidP="00023113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Save the Date with Envelope/Packaging </w:t>
      </w:r>
    </w:p>
    <w:p w14:paraId="0B516C0B" w14:textId="77777777" w:rsidR="00920D21" w:rsidRDefault="00920D21" w:rsidP="00023113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Festival Invitation, RSVP and Envelope</w:t>
      </w:r>
      <w:r w:rsidR="00A65862">
        <w:rPr>
          <w:rFonts w:ascii="Times New Roman" w:hAnsi="Times New Roman" w:cs="Times New Roman"/>
          <w:sz w:val="24"/>
          <w:szCs w:val="24"/>
        </w:rPr>
        <w:t>/Packaging</w:t>
      </w:r>
    </w:p>
    <w:p w14:paraId="4DAA8D27" w14:textId="77777777" w:rsidR="00023113" w:rsidRDefault="00023113" w:rsidP="00023113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VIP Invitation with Envelope/Packaging</w:t>
      </w:r>
    </w:p>
    <w:p w14:paraId="22F602FC" w14:textId="77777777" w:rsidR="00023113" w:rsidRDefault="00023113" w:rsidP="00023113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Event Invitation </w:t>
      </w:r>
      <w:r w:rsidR="00D4535A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Envelope/Packaging </w:t>
      </w:r>
    </w:p>
    <w:p w14:paraId="52DD5403" w14:textId="77777777" w:rsidR="00023113" w:rsidRDefault="00023113" w:rsidP="00023113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Stamp Design for each invitation</w:t>
      </w:r>
    </w:p>
    <w:p w14:paraId="0FECE876" w14:textId="77777777" w:rsidR="00023113" w:rsidRDefault="00023113" w:rsidP="00023113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T-Shirt Designs – Festival and Volunteers</w:t>
      </w:r>
    </w:p>
    <w:p w14:paraId="0E9EA387" w14:textId="77777777" w:rsidR="00023113" w:rsidRPr="002A0223" w:rsidRDefault="00023113" w:rsidP="00023113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A0223">
        <w:rPr>
          <w:rFonts w:ascii="Times New Roman" w:hAnsi="Times New Roman" w:cs="Times New Roman"/>
          <w:sz w:val="24"/>
          <w:szCs w:val="24"/>
        </w:rPr>
        <w:t>Designs for Merchandising (hats, aprons, scarves, polo shirts and miscellaneous)</w:t>
      </w:r>
    </w:p>
    <w:p w14:paraId="76F42F68" w14:textId="77777777" w:rsidR="002A0223" w:rsidRPr="002A0223" w:rsidRDefault="002A0223" w:rsidP="002A0223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A0223">
        <w:rPr>
          <w:rFonts w:ascii="Times New Roman" w:hAnsi="Times New Roman" w:cs="Times New Roman"/>
          <w:sz w:val="24"/>
          <w:szCs w:val="24"/>
        </w:rPr>
        <w:t>Stock Photography, Illustrations and Fonts</w:t>
      </w:r>
      <w:r w:rsidR="007C4620">
        <w:rPr>
          <w:rFonts w:ascii="Times New Roman" w:hAnsi="Times New Roman" w:cs="Times New Roman"/>
          <w:sz w:val="24"/>
          <w:szCs w:val="24"/>
        </w:rPr>
        <w:t xml:space="preserve"> for all printed materials </w:t>
      </w:r>
    </w:p>
    <w:p w14:paraId="10CB9FEC" w14:textId="77777777" w:rsidR="00023113" w:rsidRDefault="00023113" w:rsidP="00023113">
      <w:pPr>
        <w:pStyle w:val="ListParagraph"/>
        <w:ind w:left="1440"/>
        <w:jc w:val="left"/>
        <w:rPr>
          <w:rFonts w:ascii="Times New Roman" w:hAnsi="Times New Roman" w:cs="Times New Roman"/>
          <w:sz w:val="24"/>
          <w:szCs w:val="24"/>
        </w:rPr>
      </w:pPr>
    </w:p>
    <w:p w14:paraId="46B9A7D4" w14:textId="77777777" w:rsidR="0000236C" w:rsidRPr="00023113" w:rsidRDefault="0000236C" w:rsidP="0000236C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23113">
        <w:rPr>
          <w:rFonts w:ascii="Times New Roman" w:hAnsi="Times New Roman" w:cs="Times New Roman"/>
          <w:b/>
          <w:sz w:val="24"/>
          <w:szCs w:val="24"/>
        </w:rPr>
        <w:t xml:space="preserve">Auction Support Materials </w:t>
      </w:r>
    </w:p>
    <w:p w14:paraId="5B685159" w14:textId="77777777" w:rsidR="0000236C" w:rsidRDefault="0000236C" w:rsidP="0000236C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Auction Catalog with Packaging and Stamp Design (paper clip or other marker for lots design)</w:t>
      </w:r>
    </w:p>
    <w:p w14:paraId="4C059B4C" w14:textId="77777777" w:rsidR="0000236C" w:rsidRDefault="0000236C" w:rsidP="0000236C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A0223">
        <w:rPr>
          <w:rFonts w:ascii="Times New Roman" w:hAnsi="Times New Roman" w:cs="Times New Roman"/>
          <w:sz w:val="24"/>
          <w:szCs w:val="24"/>
        </w:rPr>
        <w:t>Stock Photography, Illustrations and Fonts</w:t>
      </w:r>
      <w:r>
        <w:rPr>
          <w:rFonts w:ascii="Times New Roman" w:hAnsi="Times New Roman" w:cs="Times New Roman"/>
          <w:sz w:val="24"/>
          <w:szCs w:val="24"/>
        </w:rPr>
        <w:t xml:space="preserve"> for all printed materials</w:t>
      </w:r>
    </w:p>
    <w:p w14:paraId="0E2395E5" w14:textId="77777777" w:rsidR="0000236C" w:rsidRDefault="0000236C" w:rsidP="0000236C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At-a-Glance Auction Guide</w:t>
      </w:r>
    </w:p>
    <w:p w14:paraId="063A1928" w14:textId="77777777" w:rsidR="0000236C" w:rsidRDefault="0000236C" w:rsidP="0000236C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Auction Signage (Vintners Signage, Sponsor Signage, etc.)</w:t>
      </w:r>
    </w:p>
    <w:p w14:paraId="7DE3D863" w14:textId="77777777" w:rsidR="0000236C" w:rsidRDefault="0000236C" w:rsidP="0000236C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Auction Day Power Point Backgrounds </w:t>
      </w:r>
    </w:p>
    <w:p w14:paraId="28F14B66" w14:textId="77777777" w:rsidR="0000236C" w:rsidRDefault="0000236C" w:rsidP="0000236C">
      <w:pPr>
        <w:pStyle w:val="ListParagraph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EC2CD04" w14:textId="77777777" w:rsidR="00023113" w:rsidRPr="00023113" w:rsidRDefault="00023113" w:rsidP="00023113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23113">
        <w:rPr>
          <w:rFonts w:ascii="Times New Roman" w:hAnsi="Times New Roman" w:cs="Times New Roman"/>
          <w:b/>
          <w:sz w:val="24"/>
          <w:szCs w:val="24"/>
        </w:rPr>
        <w:t xml:space="preserve">Meet the Kids Materials </w:t>
      </w:r>
    </w:p>
    <w:p w14:paraId="423FF9B4" w14:textId="77777777" w:rsidR="00920D21" w:rsidRDefault="00920D21" w:rsidP="00023113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 the Kids Day Invitation with Envelope/Packaging</w:t>
      </w:r>
      <w:r w:rsidR="00E32FCB">
        <w:rPr>
          <w:rFonts w:ascii="Times New Roman" w:hAnsi="Times New Roman" w:cs="Times New Roman"/>
          <w:sz w:val="24"/>
          <w:szCs w:val="24"/>
        </w:rPr>
        <w:t xml:space="preserve">/Stamp </w:t>
      </w:r>
    </w:p>
    <w:p w14:paraId="2B5B53EC" w14:textId="77777777" w:rsidR="00920D21" w:rsidRDefault="00920D21" w:rsidP="00023113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 the Kids Day Event Materials (posters, handouts, etc.)</w:t>
      </w:r>
    </w:p>
    <w:p w14:paraId="69AF3CEE" w14:textId="77777777" w:rsidR="00023113" w:rsidRDefault="00023113" w:rsidP="00023113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 the Kids Day T-Shirt Design</w:t>
      </w:r>
    </w:p>
    <w:p w14:paraId="02C15925" w14:textId="77777777" w:rsidR="00023113" w:rsidRDefault="00023113" w:rsidP="00023113">
      <w:pPr>
        <w:pStyle w:val="ListParagraph"/>
        <w:ind w:left="1440"/>
        <w:jc w:val="left"/>
        <w:rPr>
          <w:rFonts w:ascii="Times New Roman" w:hAnsi="Times New Roman" w:cs="Times New Roman"/>
          <w:sz w:val="24"/>
          <w:szCs w:val="24"/>
        </w:rPr>
      </w:pPr>
    </w:p>
    <w:p w14:paraId="4E859C62" w14:textId="77777777" w:rsidR="00023113" w:rsidRPr="00023113" w:rsidRDefault="00023113" w:rsidP="00023113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23113">
        <w:rPr>
          <w:rFonts w:ascii="Times New Roman" w:hAnsi="Times New Roman" w:cs="Times New Roman"/>
          <w:b/>
          <w:sz w:val="24"/>
          <w:szCs w:val="24"/>
        </w:rPr>
        <w:t xml:space="preserve">Fund-a-Need Materials </w:t>
      </w:r>
    </w:p>
    <w:p w14:paraId="76CD416E" w14:textId="77777777" w:rsidR="00023113" w:rsidRDefault="00023113" w:rsidP="00023113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Fund-a-Need Logo </w:t>
      </w:r>
    </w:p>
    <w:p w14:paraId="3B540409" w14:textId="77777777" w:rsidR="00023113" w:rsidRDefault="00023113" w:rsidP="00023113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Fund-a-Need Card Design</w:t>
      </w:r>
    </w:p>
    <w:p w14:paraId="212B967A" w14:textId="77777777" w:rsidR="00023113" w:rsidRDefault="00023113" w:rsidP="00023113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Fund-a-Need Prop Design</w:t>
      </w:r>
    </w:p>
    <w:p w14:paraId="20388B8E" w14:textId="77777777" w:rsidR="00023113" w:rsidRDefault="00023113" w:rsidP="00023113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Fund-a-Need T-Shirt design </w:t>
      </w:r>
    </w:p>
    <w:p w14:paraId="467BD222" w14:textId="1C8C51D7" w:rsidR="00023113" w:rsidRPr="0000236C" w:rsidRDefault="00023113" w:rsidP="0000236C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Fund-a-Need Handouts </w:t>
      </w:r>
    </w:p>
    <w:p w14:paraId="254619E8" w14:textId="77777777" w:rsidR="00AA293A" w:rsidRDefault="00AA293A" w:rsidP="00AA293A">
      <w:pPr>
        <w:pStyle w:val="ListParagraph"/>
        <w:ind w:left="1440"/>
        <w:jc w:val="left"/>
        <w:rPr>
          <w:rFonts w:ascii="Times New Roman" w:hAnsi="Times New Roman" w:cs="Times New Roman"/>
          <w:sz w:val="24"/>
          <w:szCs w:val="24"/>
        </w:rPr>
      </w:pPr>
    </w:p>
    <w:p w14:paraId="0D5C93CE" w14:textId="77777777" w:rsidR="00AA293A" w:rsidRDefault="00AA293A" w:rsidP="00AA293A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A293A">
        <w:rPr>
          <w:rFonts w:ascii="Times New Roman" w:hAnsi="Times New Roman" w:cs="Times New Roman"/>
          <w:b/>
          <w:sz w:val="24"/>
          <w:szCs w:val="24"/>
        </w:rPr>
        <w:t>Additional Printed Materials</w:t>
      </w:r>
    </w:p>
    <w:p w14:paraId="339EF3FE" w14:textId="77777777" w:rsidR="00AA293A" w:rsidRPr="00AA293A" w:rsidRDefault="00AA293A" w:rsidP="00AA293A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A293A">
        <w:rPr>
          <w:rFonts w:ascii="Times New Roman" w:hAnsi="Times New Roman" w:cs="Times New Roman"/>
          <w:sz w:val="24"/>
          <w:szCs w:val="24"/>
        </w:rPr>
        <w:t xml:space="preserve">Cultivation Event Invitations and Packaging </w:t>
      </w:r>
      <w:r w:rsidR="00E32FCB">
        <w:rPr>
          <w:rFonts w:ascii="Times New Roman" w:hAnsi="Times New Roman" w:cs="Times New Roman"/>
          <w:sz w:val="24"/>
          <w:szCs w:val="24"/>
        </w:rPr>
        <w:t>(and stamp design if needed)</w:t>
      </w:r>
    </w:p>
    <w:p w14:paraId="74032CEA" w14:textId="77777777" w:rsidR="00AA293A" w:rsidRDefault="00AA293A" w:rsidP="00AA293A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Campaign Materials</w:t>
      </w:r>
      <w:r w:rsidR="00E32FCB">
        <w:rPr>
          <w:rFonts w:ascii="Times New Roman" w:hAnsi="Times New Roman" w:cs="Times New Roman"/>
          <w:sz w:val="24"/>
          <w:szCs w:val="24"/>
        </w:rPr>
        <w:t xml:space="preserve"> (ad campaigns or e-marketing materials)</w:t>
      </w:r>
    </w:p>
    <w:p w14:paraId="38DEFE73" w14:textId="77777777" w:rsidR="00AA293A" w:rsidRPr="00AA293A" w:rsidRDefault="00AA293A" w:rsidP="00AA293A">
      <w:pPr>
        <w:pStyle w:val="ListParagraph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Graphics (one major overhaul of site graphics with minor add-ons throughout the year)</w:t>
      </w:r>
    </w:p>
    <w:p w14:paraId="5DD45BEA" w14:textId="77777777" w:rsidR="00023113" w:rsidRPr="00920D21" w:rsidRDefault="00023113" w:rsidP="00023113">
      <w:pPr>
        <w:pStyle w:val="ListParagraph"/>
        <w:ind w:left="1440"/>
        <w:jc w:val="left"/>
        <w:rPr>
          <w:rFonts w:ascii="Times New Roman" w:hAnsi="Times New Roman" w:cs="Times New Roman"/>
          <w:sz w:val="24"/>
          <w:szCs w:val="24"/>
        </w:rPr>
      </w:pPr>
    </w:p>
    <w:p w14:paraId="36D70D8E" w14:textId="64D9B7DF" w:rsidR="00394004" w:rsidRPr="00921DAA" w:rsidRDefault="00394004" w:rsidP="0039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DAA">
        <w:rPr>
          <w:rFonts w:ascii="Times New Roman" w:hAnsi="Times New Roman" w:cs="Times New Roman"/>
          <w:sz w:val="24"/>
          <w:szCs w:val="24"/>
        </w:rPr>
        <w:t xml:space="preserve">Proposals may be submitted in hard copy to the Naples Children </w:t>
      </w:r>
      <w:r w:rsidR="002A0223">
        <w:rPr>
          <w:rFonts w:ascii="Times New Roman" w:hAnsi="Times New Roman" w:cs="Times New Roman"/>
          <w:sz w:val="24"/>
          <w:szCs w:val="24"/>
        </w:rPr>
        <w:t>&amp;</w:t>
      </w:r>
      <w:r w:rsidRPr="00921DAA">
        <w:rPr>
          <w:rFonts w:ascii="Times New Roman" w:hAnsi="Times New Roman" w:cs="Times New Roman"/>
          <w:sz w:val="24"/>
          <w:szCs w:val="24"/>
        </w:rPr>
        <w:t xml:space="preserve"> Education Foundation, Attn: </w:t>
      </w:r>
      <w:r w:rsidR="007C4620">
        <w:rPr>
          <w:rFonts w:ascii="Times New Roman" w:hAnsi="Times New Roman" w:cs="Times New Roman"/>
          <w:sz w:val="24"/>
          <w:szCs w:val="24"/>
        </w:rPr>
        <w:t>Lisa Juliano, at 4305 Exchange Avenue, Naples, Florida 34104</w:t>
      </w:r>
      <w:r w:rsidRPr="00921DAA">
        <w:rPr>
          <w:rFonts w:ascii="Times New Roman" w:hAnsi="Times New Roman" w:cs="Times New Roman"/>
          <w:sz w:val="24"/>
          <w:szCs w:val="24"/>
        </w:rPr>
        <w:t xml:space="preserve"> or electronically via pdf file to </w:t>
      </w:r>
      <w:hyperlink r:id="rId7" w:history="1">
        <w:r w:rsidR="00A35DFF" w:rsidRPr="00B93627">
          <w:rPr>
            <w:rStyle w:val="Hyperlink"/>
            <w:rFonts w:ascii="Times New Roman" w:hAnsi="Times New Roman" w:cs="Times New Roman"/>
            <w:sz w:val="24"/>
            <w:szCs w:val="24"/>
          </w:rPr>
          <w:t>lisa@napleswinefestival.com</w:t>
        </w:r>
      </w:hyperlink>
      <w:r w:rsidR="00920D21">
        <w:t xml:space="preserve"> </w:t>
      </w:r>
      <w:r w:rsidR="00920D21" w:rsidRPr="00EA1FCC">
        <w:rPr>
          <w:rFonts w:ascii="Times New Roman" w:hAnsi="Times New Roman" w:cs="Times New Roman"/>
          <w:sz w:val="24"/>
          <w:szCs w:val="24"/>
        </w:rPr>
        <w:t xml:space="preserve">by </w:t>
      </w:r>
      <w:r w:rsidR="00AA293A">
        <w:rPr>
          <w:rFonts w:ascii="Times New Roman" w:hAnsi="Times New Roman" w:cs="Times New Roman"/>
          <w:sz w:val="24"/>
          <w:szCs w:val="24"/>
        </w:rPr>
        <w:t xml:space="preserve">February </w:t>
      </w:r>
      <w:r w:rsidR="00075C91">
        <w:rPr>
          <w:rFonts w:ascii="Times New Roman" w:hAnsi="Times New Roman" w:cs="Times New Roman"/>
          <w:sz w:val="24"/>
          <w:szCs w:val="24"/>
        </w:rPr>
        <w:t>16</w:t>
      </w:r>
      <w:r w:rsidR="00AA293A">
        <w:rPr>
          <w:rFonts w:ascii="Times New Roman" w:hAnsi="Times New Roman" w:cs="Times New Roman"/>
          <w:sz w:val="24"/>
          <w:szCs w:val="24"/>
        </w:rPr>
        <w:t>, 2015</w:t>
      </w:r>
      <w:r w:rsidRPr="00EA1FCC">
        <w:rPr>
          <w:rFonts w:ascii="Times New Roman" w:hAnsi="Times New Roman" w:cs="Times New Roman"/>
          <w:sz w:val="24"/>
          <w:szCs w:val="24"/>
        </w:rPr>
        <w:t>.</w:t>
      </w:r>
      <w:r w:rsidRPr="00921D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FC97D" w14:textId="77777777" w:rsidR="005B4FD6" w:rsidRPr="00921DAA" w:rsidRDefault="005B4FD6" w:rsidP="00F2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1B680" w14:textId="77777777" w:rsidR="00F208E7" w:rsidRPr="00921DAA" w:rsidRDefault="00F208E7" w:rsidP="00F2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DAA">
        <w:rPr>
          <w:rFonts w:ascii="Times New Roman" w:hAnsi="Times New Roman" w:cs="Times New Roman"/>
          <w:sz w:val="24"/>
          <w:szCs w:val="24"/>
        </w:rPr>
        <w:t>Sincerely,</w:t>
      </w:r>
    </w:p>
    <w:p w14:paraId="58D30A2A" w14:textId="77777777" w:rsidR="0029015C" w:rsidRPr="00921DAA" w:rsidRDefault="0029015C" w:rsidP="00F2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339D9E8" w14:textId="6F9C282E" w:rsidR="0029015C" w:rsidRDefault="00075C91" w:rsidP="00F2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BE560F" wp14:editId="58C60A01">
            <wp:extent cx="506730" cy="38671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sa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167" cy="39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95B4B" w14:textId="77777777" w:rsidR="0029015C" w:rsidRDefault="0029015C" w:rsidP="00F2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0270F" w14:textId="77777777" w:rsidR="0029015C" w:rsidRDefault="00AA293A" w:rsidP="00F208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Lisa Juliano </w:t>
      </w:r>
    </w:p>
    <w:p w14:paraId="7B4749FB" w14:textId="77777777" w:rsidR="00AA293A" w:rsidRDefault="00AA293A" w:rsidP="00F2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Deputy Director, Naples Winter Wine Festival </w:t>
      </w:r>
    </w:p>
    <w:sectPr w:rsidR="00AA293A" w:rsidSect="00700C57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126E"/>
    <w:multiLevelType w:val="hybridMultilevel"/>
    <w:tmpl w:val="768E92C4"/>
    <w:lvl w:ilvl="0" w:tplc="3F40C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40651"/>
    <w:multiLevelType w:val="hybridMultilevel"/>
    <w:tmpl w:val="1D189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1105"/>
    <w:multiLevelType w:val="hybridMultilevel"/>
    <w:tmpl w:val="6D224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CF5AF2"/>
    <w:multiLevelType w:val="hybridMultilevel"/>
    <w:tmpl w:val="10EC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C348F"/>
    <w:multiLevelType w:val="hybridMultilevel"/>
    <w:tmpl w:val="ECBED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5F59D1"/>
    <w:multiLevelType w:val="hybridMultilevel"/>
    <w:tmpl w:val="D330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9B"/>
    <w:rsid w:val="0000236C"/>
    <w:rsid w:val="00004BCC"/>
    <w:rsid w:val="00006444"/>
    <w:rsid w:val="00023113"/>
    <w:rsid w:val="00035896"/>
    <w:rsid w:val="00051C69"/>
    <w:rsid w:val="000605EA"/>
    <w:rsid w:val="00066BC8"/>
    <w:rsid w:val="00073CAF"/>
    <w:rsid w:val="00075C91"/>
    <w:rsid w:val="000814AE"/>
    <w:rsid w:val="00085AF8"/>
    <w:rsid w:val="000866F9"/>
    <w:rsid w:val="000A7978"/>
    <w:rsid w:val="000B452C"/>
    <w:rsid w:val="000B6DC4"/>
    <w:rsid w:val="000C7F34"/>
    <w:rsid w:val="000D7691"/>
    <w:rsid w:val="00116F5E"/>
    <w:rsid w:val="0012120C"/>
    <w:rsid w:val="0012459C"/>
    <w:rsid w:val="00125BD7"/>
    <w:rsid w:val="00126A3E"/>
    <w:rsid w:val="001315F5"/>
    <w:rsid w:val="00136B8D"/>
    <w:rsid w:val="00165C35"/>
    <w:rsid w:val="00167F50"/>
    <w:rsid w:val="00173928"/>
    <w:rsid w:val="00191318"/>
    <w:rsid w:val="00197CD8"/>
    <w:rsid w:val="001C4B62"/>
    <w:rsid w:val="001C5DD4"/>
    <w:rsid w:val="001D24F9"/>
    <w:rsid w:val="001E4216"/>
    <w:rsid w:val="001F375A"/>
    <w:rsid w:val="00202285"/>
    <w:rsid w:val="00214E23"/>
    <w:rsid w:val="00222ABF"/>
    <w:rsid w:val="00227ADC"/>
    <w:rsid w:val="00236A4D"/>
    <w:rsid w:val="00243384"/>
    <w:rsid w:val="00253539"/>
    <w:rsid w:val="00256437"/>
    <w:rsid w:val="00257F39"/>
    <w:rsid w:val="002653DD"/>
    <w:rsid w:val="002709DD"/>
    <w:rsid w:val="00272043"/>
    <w:rsid w:val="002812AC"/>
    <w:rsid w:val="0029015C"/>
    <w:rsid w:val="002959F3"/>
    <w:rsid w:val="00297E97"/>
    <w:rsid w:val="002A0223"/>
    <w:rsid w:val="002A041B"/>
    <w:rsid w:val="002A06B1"/>
    <w:rsid w:val="002A47B4"/>
    <w:rsid w:val="002A4FC6"/>
    <w:rsid w:val="002A7D5B"/>
    <w:rsid w:val="002B229D"/>
    <w:rsid w:val="002C1CB4"/>
    <w:rsid w:val="002C217A"/>
    <w:rsid w:val="002D04F1"/>
    <w:rsid w:val="002E3A78"/>
    <w:rsid w:val="002F625D"/>
    <w:rsid w:val="00300737"/>
    <w:rsid w:val="00302EC5"/>
    <w:rsid w:val="00303D99"/>
    <w:rsid w:val="00311A2E"/>
    <w:rsid w:val="00325A2D"/>
    <w:rsid w:val="00350177"/>
    <w:rsid w:val="003554B6"/>
    <w:rsid w:val="00357606"/>
    <w:rsid w:val="003616D6"/>
    <w:rsid w:val="00366BD2"/>
    <w:rsid w:val="00370A7A"/>
    <w:rsid w:val="00390184"/>
    <w:rsid w:val="003913AF"/>
    <w:rsid w:val="00392D02"/>
    <w:rsid w:val="00394004"/>
    <w:rsid w:val="00397EB0"/>
    <w:rsid w:val="003A0016"/>
    <w:rsid w:val="003E1537"/>
    <w:rsid w:val="003F1C6C"/>
    <w:rsid w:val="00415A7D"/>
    <w:rsid w:val="004542D2"/>
    <w:rsid w:val="00466443"/>
    <w:rsid w:val="004702F8"/>
    <w:rsid w:val="00472ED8"/>
    <w:rsid w:val="0047313B"/>
    <w:rsid w:val="00486310"/>
    <w:rsid w:val="00487DCF"/>
    <w:rsid w:val="00491E68"/>
    <w:rsid w:val="00492D1A"/>
    <w:rsid w:val="004A3714"/>
    <w:rsid w:val="004B4156"/>
    <w:rsid w:val="004C11F6"/>
    <w:rsid w:val="004D0BB1"/>
    <w:rsid w:val="004E706E"/>
    <w:rsid w:val="004F4347"/>
    <w:rsid w:val="004F4C72"/>
    <w:rsid w:val="00511051"/>
    <w:rsid w:val="00516BD4"/>
    <w:rsid w:val="005224A7"/>
    <w:rsid w:val="00522EC0"/>
    <w:rsid w:val="00532041"/>
    <w:rsid w:val="0053728A"/>
    <w:rsid w:val="00540632"/>
    <w:rsid w:val="00541BA3"/>
    <w:rsid w:val="00541D59"/>
    <w:rsid w:val="00554AD5"/>
    <w:rsid w:val="0055787E"/>
    <w:rsid w:val="00563137"/>
    <w:rsid w:val="00567795"/>
    <w:rsid w:val="00585B4C"/>
    <w:rsid w:val="00591797"/>
    <w:rsid w:val="00597020"/>
    <w:rsid w:val="005A10D9"/>
    <w:rsid w:val="005B01ED"/>
    <w:rsid w:val="005B0F85"/>
    <w:rsid w:val="005B4FD6"/>
    <w:rsid w:val="005C24EA"/>
    <w:rsid w:val="005D60D1"/>
    <w:rsid w:val="005F2C31"/>
    <w:rsid w:val="005F3778"/>
    <w:rsid w:val="005F5B90"/>
    <w:rsid w:val="005F706A"/>
    <w:rsid w:val="00613155"/>
    <w:rsid w:val="00627720"/>
    <w:rsid w:val="00632F59"/>
    <w:rsid w:val="0063388A"/>
    <w:rsid w:val="0063446A"/>
    <w:rsid w:val="00651BE5"/>
    <w:rsid w:val="00671F36"/>
    <w:rsid w:val="00695054"/>
    <w:rsid w:val="006A5428"/>
    <w:rsid w:val="006E1B0D"/>
    <w:rsid w:val="006F4523"/>
    <w:rsid w:val="006F45FF"/>
    <w:rsid w:val="0070050B"/>
    <w:rsid w:val="00700C57"/>
    <w:rsid w:val="007265C5"/>
    <w:rsid w:val="00733783"/>
    <w:rsid w:val="00735C01"/>
    <w:rsid w:val="00735CD9"/>
    <w:rsid w:val="0073632A"/>
    <w:rsid w:val="0074165C"/>
    <w:rsid w:val="00752810"/>
    <w:rsid w:val="00756D81"/>
    <w:rsid w:val="0076287F"/>
    <w:rsid w:val="00764118"/>
    <w:rsid w:val="0077435B"/>
    <w:rsid w:val="007938D6"/>
    <w:rsid w:val="00795FBA"/>
    <w:rsid w:val="007A43A9"/>
    <w:rsid w:val="007B467D"/>
    <w:rsid w:val="007C4620"/>
    <w:rsid w:val="007C5D31"/>
    <w:rsid w:val="007C60EA"/>
    <w:rsid w:val="007D74C8"/>
    <w:rsid w:val="007E1C09"/>
    <w:rsid w:val="007F19B2"/>
    <w:rsid w:val="007F1F03"/>
    <w:rsid w:val="007F5742"/>
    <w:rsid w:val="007F6069"/>
    <w:rsid w:val="007F7316"/>
    <w:rsid w:val="008061FF"/>
    <w:rsid w:val="00812241"/>
    <w:rsid w:val="00833C2A"/>
    <w:rsid w:val="00836231"/>
    <w:rsid w:val="00840A88"/>
    <w:rsid w:val="008456B9"/>
    <w:rsid w:val="008504C2"/>
    <w:rsid w:val="0086273A"/>
    <w:rsid w:val="00863894"/>
    <w:rsid w:val="008669F5"/>
    <w:rsid w:val="00880639"/>
    <w:rsid w:val="00880E7D"/>
    <w:rsid w:val="00882739"/>
    <w:rsid w:val="00884706"/>
    <w:rsid w:val="008A3FCE"/>
    <w:rsid w:val="008B0476"/>
    <w:rsid w:val="008B09B6"/>
    <w:rsid w:val="008B2039"/>
    <w:rsid w:val="008B457E"/>
    <w:rsid w:val="008B5D2A"/>
    <w:rsid w:val="008D4B61"/>
    <w:rsid w:val="008F111B"/>
    <w:rsid w:val="00906550"/>
    <w:rsid w:val="009125B8"/>
    <w:rsid w:val="00920D21"/>
    <w:rsid w:val="00921DAA"/>
    <w:rsid w:val="00954F34"/>
    <w:rsid w:val="009604B9"/>
    <w:rsid w:val="009724D5"/>
    <w:rsid w:val="00975C7C"/>
    <w:rsid w:val="00991291"/>
    <w:rsid w:val="009931BD"/>
    <w:rsid w:val="009A1884"/>
    <w:rsid w:val="009A450E"/>
    <w:rsid w:val="009A7F15"/>
    <w:rsid w:val="009B1F30"/>
    <w:rsid w:val="009B4F1B"/>
    <w:rsid w:val="009D015E"/>
    <w:rsid w:val="009D2BAC"/>
    <w:rsid w:val="009D666F"/>
    <w:rsid w:val="009E3BDF"/>
    <w:rsid w:val="009F4063"/>
    <w:rsid w:val="009F5EE6"/>
    <w:rsid w:val="00A05062"/>
    <w:rsid w:val="00A0747B"/>
    <w:rsid w:val="00A07FC7"/>
    <w:rsid w:val="00A120A7"/>
    <w:rsid w:val="00A22AB1"/>
    <w:rsid w:val="00A24214"/>
    <w:rsid w:val="00A33E46"/>
    <w:rsid w:val="00A35DFF"/>
    <w:rsid w:val="00A36EE5"/>
    <w:rsid w:val="00A400B2"/>
    <w:rsid w:val="00A419D8"/>
    <w:rsid w:val="00A4560E"/>
    <w:rsid w:val="00A5439E"/>
    <w:rsid w:val="00A60105"/>
    <w:rsid w:val="00A65862"/>
    <w:rsid w:val="00A73D78"/>
    <w:rsid w:val="00A81B1C"/>
    <w:rsid w:val="00A85E0A"/>
    <w:rsid w:val="00AA293A"/>
    <w:rsid w:val="00AB5AF9"/>
    <w:rsid w:val="00AC3DC9"/>
    <w:rsid w:val="00AC4F49"/>
    <w:rsid w:val="00AD0BE3"/>
    <w:rsid w:val="00AD0FDE"/>
    <w:rsid w:val="00AD3FB6"/>
    <w:rsid w:val="00AE7C30"/>
    <w:rsid w:val="00B030AA"/>
    <w:rsid w:val="00B1128C"/>
    <w:rsid w:val="00B14283"/>
    <w:rsid w:val="00B156EA"/>
    <w:rsid w:val="00B21B9A"/>
    <w:rsid w:val="00B3189F"/>
    <w:rsid w:val="00B5142A"/>
    <w:rsid w:val="00B82931"/>
    <w:rsid w:val="00B925B8"/>
    <w:rsid w:val="00B9442A"/>
    <w:rsid w:val="00BB026B"/>
    <w:rsid w:val="00BB3197"/>
    <w:rsid w:val="00BC46A2"/>
    <w:rsid w:val="00BD25E3"/>
    <w:rsid w:val="00BD6729"/>
    <w:rsid w:val="00BF59F8"/>
    <w:rsid w:val="00BF7F62"/>
    <w:rsid w:val="00C03F9E"/>
    <w:rsid w:val="00C146F7"/>
    <w:rsid w:val="00C222C2"/>
    <w:rsid w:val="00C261AF"/>
    <w:rsid w:val="00C33220"/>
    <w:rsid w:val="00C3489A"/>
    <w:rsid w:val="00C45806"/>
    <w:rsid w:val="00C5239A"/>
    <w:rsid w:val="00C73ACD"/>
    <w:rsid w:val="00C81696"/>
    <w:rsid w:val="00C9283A"/>
    <w:rsid w:val="00C974F5"/>
    <w:rsid w:val="00CA6785"/>
    <w:rsid w:val="00CB1216"/>
    <w:rsid w:val="00CB3A2F"/>
    <w:rsid w:val="00CB560B"/>
    <w:rsid w:val="00CD32E6"/>
    <w:rsid w:val="00CD63E5"/>
    <w:rsid w:val="00CE4E97"/>
    <w:rsid w:val="00CF066A"/>
    <w:rsid w:val="00D12D3A"/>
    <w:rsid w:val="00D4535A"/>
    <w:rsid w:val="00D474C8"/>
    <w:rsid w:val="00D51904"/>
    <w:rsid w:val="00D554AD"/>
    <w:rsid w:val="00D55A33"/>
    <w:rsid w:val="00D57BD0"/>
    <w:rsid w:val="00D65688"/>
    <w:rsid w:val="00D8527E"/>
    <w:rsid w:val="00D90447"/>
    <w:rsid w:val="00D92A69"/>
    <w:rsid w:val="00DB157A"/>
    <w:rsid w:val="00DB215E"/>
    <w:rsid w:val="00DC5C36"/>
    <w:rsid w:val="00DC6B3A"/>
    <w:rsid w:val="00DD689B"/>
    <w:rsid w:val="00DE0215"/>
    <w:rsid w:val="00DE4D08"/>
    <w:rsid w:val="00DF06AC"/>
    <w:rsid w:val="00DF41EF"/>
    <w:rsid w:val="00DF6C4B"/>
    <w:rsid w:val="00E075F7"/>
    <w:rsid w:val="00E2035E"/>
    <w:rsid w:val="00E20B38"/>
    <w:rsid w:val="00E23C04"/>
    <w:rsid w:val="00E32FCB"/>
    <w:rsid w:val="00E45DDA"/>
    <w:rsid w:val="00E50DBB"/>
    <w:rsid w:val="00E67CC1"/>
    <w:rsid w:val="00E70668"/>
    <w:rsid w:val="00E75389"/>
    <w:rsid w:val="00E80EDC"/>
    <w:rsid w:val="00E84759"/>
    <w:rsid w:val="00E84859"/>
    <w:rsid w:val="00E86EC7"/>
    <w:rsid w:val="00E8708A"/>
    <w:rsid w:val="00E9419B"/>
    <w:rsid w:val="00EA1FCC"/>
    <w:rsid w:val="00EB0D8A"/>
    <w:rsid w:val="00EC023C"/>
    <w:rsid w:val="00ED2048"/>
    <w:rsid w:val="00ED7EB4"/>
    <w:rsid w:val="00F11A18"/>
    <w:rsid w:val="00F11C0F"/>
    <w:rsid w:val="00F13615"/>
    <w:rsid w:val="00F208E7"/>
    <w:rsid w:val="00F23E33"/>
    <w:rsid w:val="00F34C19"/>
    <w:rsid w:val="00F46EEE"/>
    <w:rsid w:val="00F631C0"/>
    <w:rsid w:val="00F648C7"/>
    <w:rsid w:val="00F65528"/>
    <w:rsid w:val="00F7140A"/>
    <w:rsid w:val="00FB40BC"/>
    <w:rsid w:val="00FB472D"/>
    <w:rsid w:val="00FB565A"/>
    <w:rsid w:val="00FB7AA9"/>
    <w:rsid w:val="00FC4F0E"/>
    <w:rsid w:val="00FF109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7E3D004"/>
  <w15:docId w15:val="{65F48863-DB85-47F3-8878-148B3CF2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Normal"/>
    <w:link w:val="MessageHeaderChar"/>
    <w:semiHidden/>
    <w:unhideWhenUsed/>
    <w:rsid w:val="00E9419B"/>
    <w:pPr>
      <w:keepLines/>
      <w:spacing w:after="120" w:line="180" w:lineRule="atLeast"/>
      <w:ind w:left="720" w:hanging="720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E9419B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umentLabel">
    <w:name w:val="Document Label"/>
    <w:basedOn w:val="Normal"/>
    <w:next w:val="Normal"/>
    <w:rsid w:val="00E9419B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 w:cs="Times New Roman"/>
      <w:spacing w:val="-5"/>
      <w:kern w:val="28"/>
      <w:sz w:val="96"/>
      <w:szCs w:val="20"/>
    </w:rPr>
  </w:style>
  <w:style w:type="paragraph" w:customStyle="1" w:styleId="MessageHeaderFirst">
    <w:name w:val="Message Header First"/>
    <w:basedOn w:val="MessageHeader"/>
    <w:next w:val="MessageHeader"/>
    <w:rsid w:val="00E9419B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E9419B"/>
    <w:pPr>
      <w:pBdr>
        <w:bottom w:val="single" w:sz="6" w:space="15" w:color="auto"/>
      </w:pBdr>
      <w:spacing w:after="320"/>
    </w:pPr>
  </w:style>
  <w:style w:type="character" w:customStyle="1" w:styleId="MessageHeaderLabel">
    <w:name w:val="Message Header Label"/>
    <w:rsid w:val="00E9419B"/>
    <w:rPr>
      <w:rFonts w:ascii="Arial Black" w:hAnsi="Arial Black" w:hint="default"/>
      <w:spacing w:val="-10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E941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419B"/>
  </w:style>
  <w:style w:type="paragraph" w:styleId="BalloonText">
    <w:name w:val="Balloon Text"/>
    <w:basedOn w:val="Normal"/>
    <w:link w:val="BalloonTextChar"/>
    <w:uiPriority w:val="99"/>
    <w:semiHidden/>
    <w:unhideWhenUsed/>
    <w:rsid w:val="00E9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8E7"/>
    <w:pPr>
      <w:spacing w:after="0" w:line="240" w:lineRule="auto"/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F208E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4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8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8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8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lisa@napleswinefestiv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Lisa</cp:lastModifiedBy>
  <cp:revision>3</cp:revision>
  <cp:lastPrinted>2015-02-04T15:25:00Z</cp:lastPrinted>
  <dcterms:created xsi:type="dcterms:W3CDTF">2015-02-04T19:10:00Z</dcterms:created>
  <dcterms:modified xsi:type="dcterms:W3CDTF">2015-02-04T19:15:00Z</dcterms:modified>
</cp:coreProperties>
</file>